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B4DFE" w14:textId="42D4E409" w:rsidR="000C0BDF" w:rsidRDefault="00067B17" w:rsidP="009A1727">
      <w:pPr>
        <w:ind w:left="-1134" w:firstLine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D0203" wp14:editId="75E8E1B2">
                <wp:simplePos x="0" y="0"/>
                <wp:positionH relativeFrom="column">
                  <wp:posOffset>4857750</wp:posOffset>
                </wp:positionH>
                <wp:positionV relativeFrom="paragraph">
                  <wp:posOffset>4241165</wp:posOffset>
                </wp:positionV>
                <wp:extent cx="771525" cy="33337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3337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CC6C2" id="Rectangle 4" o:spid="_x0000_s1026" style="position:absolute;margin-left:382.5pt;margin-top:333.95pt;width:60.7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" fillcolor="teal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EC048" wp14:editId="02276693">
                <wp:simplePos x="0" y="0"/>
                <wp:positionH relativeFrom="column">
                  <wp:posOffset>4867275</wp:posOffset>
                </wp:positionH>
                <wp:positionV relativeFrom="paragraph">
                  <wp:posOffset>2850515</wp:posOffset>
                </wp:positionV>
                <wp:extent cx="714375" cy="22860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286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64A2" id="Rectangle 3" o:spid="_x0000_s1026" style="position:absolute;margin-left:383.25pt;margin-top:224.45pt;width:56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" fillcolor="teal" stroked="f" strokeweight="1pt"/>
            </w:pict>
          </mc:Fallback>
        </mc:AlternateContent>
      </w:r>
      <w:r w:rsidR="009A1727" w:rsidRPr="009A1727">
        <w:rPr>
          <w:noProof/>
        </w:rPr>
        <w:drawing>
          <wp:inline distT="0" distB="0" distL="0" distR="0" wp14:anchorId="3F81EC54" wp14:editId="31B99763">
            <wp:extent cx="6534150" cy="95408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3868" cy="958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EC13D" w14:textId="521FE94A" w:rsidR="009A1727" w:rsidRPr="00D8384B" w:rsidRDefault="009A1727" w:rsidP="009A1727">
      <w:pPr>
        <w:ind w:left="-1134" w:firstLine="425"/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</w:pPr>
      <w:bookmarkStart w:id="0" w:name="_GoBack"/>
      <w:r w:rsidRPr="00D8384B">
        <w:rPr>
          <w:noProof/>
          <w:u w:val="single"/>
        </w:rPr>
        <w:lastRenderedPageBreak/>
        <w:drawing>
          <wp:anchor distT="0" distB="0" distL="114300" distR="114300" simplePos="0" relativeHeight="251658240" behindDoc="0" locked="0" layoutInCell="1" allowOverlap="1" wp14:anchorId="7300B207" wp14:editId="7E483224">
            <wp:simplePos x="0" y="0"/>
            <wp:positionH relativeFrom="column">
              <wp:posOffset>38100</wp:posOffset>
            </wp:positionH>
            <wp:positionV relativeFrom="paragraph">
              <wp:posOffset>66675</wp:posOffset>
            </wp:positionV>
            <wp:extent cx="2927931" cy="831532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931" cy="831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D8384B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Next Course dates and Venue: </w:t>
      </w:r>
    </w:p>
    <w:p w14:paraId="44FF6AD6" w14:textId="16CD9DF9" w:rsidR="000E750A" w:rsidRPr="007D5B67" w:rsidRDefault="000E750A" w:rsidP="000E750A">
      <w:pPr>
        <w:ind w:left="425"/>
        <w:rPr>
          <w:rFonts w:cstheme="minorHAnsi"/>
          <w:b/>
          <w:bCs/>
          <w:color w:val="538135" w:themeColor="accent6" w:themeShade="BF"/>
          <w:sz w:val="28"/>
          <w:szCs w:val="28"/>
        </w:rPr>
      </w:pPr>
      <w:r w:rsidRPr="007D5B67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There will be a £50 charge for the </w:t>
      </w:r>
      <w:proofErr w:type="gramStart"/>
      <w:r w:rsidRPr="007D5B67">
        <w:rPr>
          <w:rFonts w:cstheme="minorHAnsi"/>
          <w:b/>
          <w:bCs/>
          <w:color w:val="538135" w:themeColor="accent6" w:themeShade="BF"/>
          <w:sz w:val="28"/>
          <w:szCs w:val="28"/>
        </w:rPr>
        <w:t>2 day</w:t>
      </w:r>
      <w:proofErr w:type="gramEnd"/>
      <w:r w:rsidRPr="007D5B67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course</w:t>
      </w:r>
      <w:r w:rsidR="00353871">
        <w:rPr>
          <w:rFonts w:cstheme="minorHAnsi"/>
          <w:b/>
          <w:bCs/>
          <w:color w:val="538135" w:themeColor="accent6" w:themeShade="BF"/>
          <w:sz w:val="28"/>
          <w:szCs w:val="28"/>
        </w:rPr>
        <w:t>.</w:t>
      </w:r>
    </w:p>
    <w:p w14:paraId="1B059C6A" w14:textId="77777777" w:rsidR="009A1727" w:rsidRDefault="009A1727" w:rsidP="009A1727">
      <w:pPr>
        <w:ind w:left="-1134" w:firstLine="425"/>
      </w:pPr>
    </w:p>
    <w:p w14:paraId="024567BA" w14:textId="77777777" w:rsidR="007D3004" w:rsidRPr="00CC06F5" w:rsidRDefault="007D3004" w:rsidP="007D3004">
      <w:pPr>
        <w:pStyle w:val="NormalWeb"/>
        <w:spacing w:after="160" w:line="254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06F5">
        <w:rPr>
          <w:rFonts w:eastAsia="Calibri" w:cs="Times New Roman"/>
          <w:b/>
          <w:bCs/>
          <w:color w:val="4472C4" w:themeColor="accent1"/>
          <w:sz w:val="24"/>
          <w:szCs w:val="24"/>
          <w:u w:val="single"/>
          <w:lang w:eastAsia="en-US"/>
        </w:rPr>
        <w:t>WHEN:</w:t>
      </w:r>
      <w:r w:rsidRPr="00CC06F5">
        <w:rPr>
          <w:rFonts w:eastAsia="Calibri" w:cs="Times New Roman"/>
          <w:b/>
          <w:bCs/>
          <w:color w:val="4472C4" w:themeColor="accent1"/>
          <w:sz w:val="24"/>
          <w:szCs w:val="24"/>
          <w:lang w:eastAsia="en-US"/>
        </w:rPr>
        <w:t xml:space="preserve">   Monday 2</w:t>
      </w:r>
      <w:r w:rsidRPr="00CC06F5">
        <w:rPr>
          <w:rFonts w:eastAsia="Calibri" w:cs="Times New Roman"/>
          <w:b/>
          <w:bCs/>
          <w:color w:val="4472C4" w:themeColor="accent1"/>
          <w:sz w:val="24"/>
          <w:szCs w:val="24"/>
          <w:vertAlign w:val="superscript"/>
          <w:lang w:eastAsia="en-US"/>
        </w:rPr>
        <w:t>nd</w:t>
      </w:r>
      <w:r w:rsidRPr="00CC06F5">
        <w:rPr>
          <w:rFonts w:eastAsia="Calibri" w:cs="Times New Roman"/>
          <w:b/>
          <w:bCs/>
          <w:color w:val="4472C4" w:themeColor="accent1"/>
          <w:sz w:val="24"/>
          <w:szCs w:val="24"/>
          <w:lang w:eastAsia="en-US"/>
        </w:rPr>
        <w:t xml:space="preserve"> SEPT and Thursday 5</w:t>
      </w:r>
      <w:r w:rsidRPr="00CC06F5">
        <w:rPr>
          <w:rFonts w:eastAsia="Calibri" w:cs="Times New Roman"/>
          <w:b/>
          <w:bCs/>
          <w:color w:val="4472C4" w:themeColor="accent1"/>
          <w:sz w:val="24"/>
          <w:szCs w:val="24"/>
          <w:vertAlign w:val="superscript"/>
          <w:lang w:eastAsia="en-US"/>
        </w:rPr>
        <w:t>th</w:t>
      </w:r>
      <w:r w:rsidRPr="00CC06F5">
        <w:rPr>
          <w:rFonts w:eastAsia="Calibri" w:cs="Times New Roman"/>
          <w:b/>
          <w:bCs/>
          <w:color w:val="4472C4" w:themeColor="accent1"/>
          <w:sz w:val="24"/>
          <w:szCs w:val="24"/>
          <w:lang w:eastAsia="en-US"/>
        </w:rPr>
        <w:t xml:space="preserve"> SEPT </w:t>
      </w:r>
      <w:r w:rsidRPr="00CC06F5">
        <w:rPr>
          <w:rFonts w:eastAsia="Calibri" w:cs="Times New Roman"/>
          <w:b/>
          <w:bCs/>
          <w:color w:val="4472C4" w:themeColor="accent1"/>
          <w:sz w:val="24"/>
          <w:szCs w:val="24"/>
          <w:lang w:eastAsia="en-US"/>
        </w:rPr>
        <w:br/>
      </w:r>
      <w:r w:rsidRPr="00CC06F5">
        <w:rPr>
          <w:rFonts w:eastAsia="Calibri" w:cs="Times New Roman"/>
          <w:b/>
          <w:bCs/>
          <w:color w:val="4472C4" w:themeColor="accent1"/>
          <w:sz w:val="24"/>
          <w:szCs w:val="24"/>
          <w:u w:val="single"/>
          <w:lang w:eastAsia="en-US"/>
        </w:rPr>
        <w:t>TIME:</w:t>
      </w:r>
      <w:r w:rsidRPr="00CC06F5">
        <w:rPr>
          <w:rFonts w:eastAsia="Calibri" w:cs="Times New Roman"/>
          <w:b/>
          <w:bCs/>
          <w:color w:val="4472C4" w:themeColor="accent1"/>
          <w:sz w:val="24"/>
          <w:szCs w:val="24"/>
          <w:lang w:eastAsia="en-US"/>
        </w:rPr>
        <w:t xml:space="preserve">    9.30am until 4.30pm </w:t>
      </w:r>
    </w:p>
    <w:p w14:paraId="3BA9010B" w14:textId="3009787F" w:rsidR="007D3004" w:rsidRPr="007D3004" w:rsidRDefault="007D3004" w:rsidP="007D30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/>
          <w:color w:val="000000"/>
        </w:rPr>
        <w:t xml:space="preserve">This is a Two-day course and it is essential    that you attend BOTH days </w:t>
      </w:r>
    </w:p>
    <w:p w14:paraId="766064C3" w14:textId="77777777" w:rsidR="007D3004" w:rsidRDefault="007D3004" w:rsidP="007D3004">
      <w:pPr>
        <w:spacing w:after="0" w:line="240" w:lineRule="auto"/>
        <w:ind w:left="3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99DEDC" w14:textId="77777777" w:rsidR="007D3004" w:rsidRDefault="007D3004" w:rsidP="007D300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/>
          <w:color w:val="000000"/>
        </w:rPr>
        <w:t xml:space="preserve">Tea/ coffee and biscuits will be provided, but </w:t>
      </w:r>
      <w:r w:rsidRPr="00353871">
        <w:rPr>
          <w:rFonts w:eastAsia="Times New Roman"/>
          <w:b/>
          <w:bCs/>
          <w:color w:val="FF0000"/>
        </w:rPr>
        <w:t>please bring your own packed Lunch</w:t>
      </w:r>
      <w:r w:rsidRPr="00353871">
        <w:rPr>
          <w:rFonts w:eastAsia="Times New Roman"/>
          <w:color w:val="FF0000"/>
        </w:rPr>
        <w:t xml:space="preserve"> </w:t>
      </w:r>
    </w:p>
    <w:p w14:paraId="5B4D85BE" w14:textId="4CB544CC" w:rsidR="00CC06F5" w:rsidRDefault="00CC06F5" w:rsidP="00CC06F5">
      <w:pPr>
        <w:spacing w:after="0" w:line="240" w:lineRule="auto"/>
        <w:rPr>
          <w:rFonts w:ascii="Arial Rounded MT Bold" w:hAnsi="Arial Rounded MT Bold"/>
          <w:sz w:val="24"/>
          <w:szCs w:val="24"/>
        </w:rPr>
      </w:pPr>
    </w:p>
    <w:p w14:paraId="611D3274" w14:textId="38257F02" w:rsidR="00CC06F5" w:rsidRDefault="00CC06F5" w:rsidP="00CC06F5">
      <w:pPr>
        <w:spacing w:after="0" w:line="240" w:lineRule="auto"/>
        <w:rPr>
          <w:rFonts w:ascii="Arial Rounded MT Bold" w:hAnsi="Arial Rounded MT Bold"/>
          <w:sz w:val="24"/>
          <w:szCs w:val="24"/>
        </w:rPr>
      </w:pPr>
    </w:p>
    <w:p w14:paraId="36B77A71" w14:textId="36F16848" w:rsidR="00CC06F5" w:rsidRDefault="00CC06F5" w:rsidP="00CC06F5">
      <w:pPr>
        <w:pStyle w:val="NormalWeb"/>
        <w:spacing w:after="160" w:line="254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Calibri" w:cs="Times New Roman"/>
          <w:b/>
          <w:bCs/>
          <w:color w:val="4472C4"/>
          <w:u w:val="single"/>
          <w:lang w:eastAsia="en-US"/>
        </w:rPr>
        <w:t>WHERE:</w:t>
      </w:r>
      <w:r>
        <w:rPr>
          <w:rFonts w:eastAsia="Calibri" w:cs="Times New Roman"/>
          <w:color w:val="000000"/>
          <w:lang w:eastAsia="en-US"/>
        </w:rPr>
        <w:t xml:space="preserve">     The Training and Learning Centre (</w:t>
      </w:r>
      <w:r>
        <w:rPr>
          <w:rFonts w:eastAsia="Calibri" w:cs="Times New Roman"/>
          <w:b/>
          <w:bCs/>
          <w:color w:val="000000"/>
          <w:lang w:eastAsia="en-US"/>
        </w:rPr>
        <w:t xml:space="preserve">the old </w:t>
      </w:r>
      <w:r>
        <w:rPr>
          <w:rFonts w:eastAsia="Calibri" w:cs="Times New Roman"/>
          <w:b/>
          <w:bCs/>
          <w:i/>
          <w:iCs/>
          <w:color w:val="000000"/>
          <w:lang w:eastAsia="en-US"/>
        </w:rPr>
        <w:t>Portsmouth</w:t>
      </w:r>
      <w:r>
        <w:rPr>
          <w:rFonts w:eastAsia="Calibri" w:cs="Times New Roman"/>
          <w:b/>
          <w:bCs/>
          <w:color w:val="000000"/>
          <w:lang w:eastAsia="en-US"/>
        </w:rPr>
        <w:t xml:space="preserve"> City girls’ school</w:t>
      </w:r>
      <w:r>
        <w:rPr>
          <w:rFonts w:eastAsia="Calibri" w:cs="Times New Roman"/>
          <w:b/>
          <w:bCs/>
          <w:color w:val="000000"/>
          <w:u w:val="single"/>
          <w:lang w:eastAsia="en-US"/>
        </w:rPr>
        <w:t>)</w:t>
      </w:r>
      <w:r>
        <w:rPr>
          <w:rFonts w:eastAsia="Calibri" w:cs="Times New Roman"/>
          <w:color w:val="FF0000"/>
          <w:lang w:eastAsia="en-US"/>
        </w:rPr>
        <w:t xml:space="preserve"> </w:t>
      </w:r>
      <w:r>
        <w:rPr>
          <w:rFonts w:eastAsia="Calibri" w:cs="Times New Roman"/>
          <w:color w:val="000000"/>
          <w:lang w:eastAsia="en-US"/>
        </w:rPr>
        <w:br/>
        <w:t xml:space="preserve"> </w:t>
      </w:r>
      <w:r>
        <w:rPr>
          <w:rFonts w:eastAsia="Calibri" w:cs="Times New Roman"/>
          <w:b/>
          <w:bCs/>
          <w:color w:val="000000"/>
          <w:lang w:eastAsia="en-US"/>
        </w:rPr>
        <w:t>The Portsmouth Academy</w:t>
      </w:r>
      <w:r>
        <w:rPr>
          <w:rFonts w:eastAsia="Calibri" w:cs="Times New Roman"/>
          <w:color w:val="000000"/>
          <w:lang w:eastAsia="en-US"/>
        </w:rPr>
        <w:t>, St Mary's Road Portsmouth PO1 5PF (opposite St Marys Church)</w:t>
      </w:r>
      <w:r>
        <w:rPr>
          <w:rFonts w:eastAsia="Calibri" w:cs="Times New Roman"/>
          <w:b/>
          <w:bCs/>
          <w:color w:val="000000"/>
          <w:lang w:eastAsia="en-US"/>
        </w:rPr>
        <w:t xml:space="preserve"> </w:t>
      </w:r>
    </w:p>
    <w:p w14:paraId="37E121C9" w14:textId="77777777" w:rsidR="00CC06F5" w:rsidRDefault="00CC06F5" w:rsidP="00CC06F5">
      <w:pPr>
        <w:pStyle w:val="NormalWeb"/>
        <w:spacing w:after="160" w:line="254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Calibri" w:cs="Times New Roman"/>
          <w:b/>
          <w:bCs/>
          <w:color w:val="FF0000"/>
          <w:lang w:eastAsia="en-US"/>
        </w:rPr>
        <w:t>Parking is at the back of the school</w:t>
      </w:r>
      <w:r>
        <w:rPr>
          <w:rFonts w:eastAsia="Calibri" w:cs="Times New Roman"/>
          <w:b/>
          <w:bCs/>
          <w:color w:val="000000"/>
          <w:lang w:eastAsia="en-US"/>
        </w:rPr>
        <w:t xml:space="preserve"> (you can access through Cowper Road Sat Nav – PO1 5LD) </w:t>
      </w:r>
      <w:r>
        <w:rPr>
          <w:rFonts w:eastAsia="Calibri" w:cs="Times New Roman"/>
          <w:b/>
          <w:bCs/>
          <w:color w:val="000000"/>
          <w:lang w:eastAsia="en-US"/>
        </w:rPr>
        <w:br/>
      </w:r>
      <w:r>
        <w:rPr>
          <w:rFonts w:eastAsia="Calibri" w:cs="Times New Roman"/>
          <w:color w:val="000000"/>
          <w:lang w:eastAsia="en-US"/>
        </w:rPr>
        <w:t xml:space="preserve">The car park sometimes has an </w:t>
      </w:r>
      <w:r>
        <w:rPr>
          <w:rFonts w:eastAsia="Calibri" w:cs="Times New Roman"/>
          <w:b/>
          <w:bCs/>
          <w:color w:val="000000"/>
          <w:u w:val="single"/>
          <w:lang w:eastAsia="en-US"/>
        </w:rPr>
        <w:t>intercom gate closed</w:t>
      </w:r>
      <w:r>
        <w:rPr>
          <w:rFonts w:eastAsia="Calibri" w:cs="Times New Roman"/>
          <w:color w:val="000000"/>
          <w:u w:val="single"/>
          <w:lang w:eastAsia="en-US"/>
        </w:rPr>
        <w:t>, just</w:t>
      </w:r>
      <w:r>
        <w:rPr>
          <w:rFonts w:eastAsia="Calibri" w:cs="Times New Roman"/>
          <w:color w:val="000000"/>
          <w:lang w:eastAsia="en-US"/>
        </w:rPr>
        <w:t xml:space="preserve"> drive up and speak into the intercom asking them to open it for you to access the Training and Learning Centre</w:t>
      </w: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.  </w:t>
      </w:r>
    </w:p>
    <w:p w14:paraId="118634AA" w14:textId="77777777" w:rsidR="00CC06F5" w:rsidRPr="000E750A" w:rsidRDefault="00CC06F5" w:rsidP="00CC06F5">
      <w:pPr>
        <w:spacing w:after="0" w:line="240" w:lineRule="auto"/>
        <w:rPr>
          <w:rFonts w:ascii="Arial Rounded MT Bold" w:hAnsi="Arial Rounded MT Bold"/>
          <w:sz w:val="24"/>
          <w:szCs w:val="24"/>
        </w:rPr>
      </w:pPr>
    </w:p>
    <w:p w14:paraId="2108CB4E" w14:textId="77777777" w:rsidR="000E750A" w:rsidRDefault="000E750A" w:rsidP="000E750A">
      <w:pPr>
        <w:spacing w:after="0" w:line="240" w:lineRule="auto"/>
        <w:ind w:firstLine="425"/>
        <w:rPr>
          <w:b/>
          <w:bCs/>
          <w:sz w:val="28"/>
          <w:szCs w:val="28"/>
        </w:rPr>
      </w:pPr>
    </w:p>
    <w:p w14:paraId="44823731" w14:textId="111677CD" w:rsidR="000E750A" w:rsidRDefault="000E750A" w:rsidP="000E750A">
      <w:pPr>
        <w:spacing w:after="0" w:line="240" w:lineRule="auto"/>
        <w:ind w:firstLine="42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 book a place please email: </w:t>
      </w:r>
    </w:p>
    <w:p w14:paraId="50D241F9" w14:textId="2342C974" w:rsidR="000E750A" w:rsidRDefault="004B028D" w:rsidP="000E750A">
      <w:pPr>
        <w:spacing w:after="0" w:line="240" w:lineRule="auto"/>
        <w:ind w:firstLine="425"/>
        <w:rPr>
          <w:b/>
          <w:bCs/>
          <w:sz w:val="28"/>
          <w:szCs w:val="28"/>
        </w:rPr>
      </w:pPr>
      <w:hyperlink r:id="rId10" w:history="1">
        <w:r w:rsidR="000E750A" w:rsidRPr="00391B23">
          <w:rPr>
            <w:rStyle w:val="Hyperlink"/>
            <w:b/>
            <w:bCs/>
            <w:sz w:val="28"/>
            <w:szCs w:val="28"/>
          </w:rPr>
          <w:t>Marianne.brown@hee.nhs.uk</w:t>
        </w:r>
      </w:hyperlink>
    </w:p>
    <w:p w14:paraId="648E6855" w14:textId="77777777" w:rsidR="000E750A" w:rsidRDefault="000E750A" w:rsidP="000E750A">
      <w:pPr>
        <w:spacing w:after="0" w:line="240" w:lineRule="auto"/>
        <w:ind w:firstLine="425"/>
        <w:rPr>
          <w:b/>
          <w:bCs/>
          <w:sz w:val="28"/>
          <w:szCs w:val="28"/>
        </w:rPr>
      </w:pPr>
    </w:p>
    <w:p w14:paraId="00E4C314" w14:textId="77777777" w:rsidR="00D8384B" w:rsidRDefault="00D8384B" w:rsidP="000E750A">
      <w:pPr>
        <w:spacing w:after="0" w:line="240" w:lineRule="auto"/>
        <w:ind w:firstLine="425"/>
        <w:rPr>
          <w:b/>
          <w:bCs/>
          <w:sz w:val="28"/>
          <w:szCs w:val="28"/>
        </w:rPr>
      </w:pPr>
    </w:p>
    <w:p w14:paraId="56A6C92C" w14:textId="77777777" w:rsidR="00D8384B" w:rsidRPr="00D8384B" w:rsidRDefault="00D8384B" w:rsidP="00D8384B">
      <w:pPr>
        <w:rPr>
          <w:sz w:val="28"/>
          <w:szCs w:val="28"/>
        </w:rPr>
      </w:pPr>
    </w:p>
    <w:p w14:paraId="78F07093" w14:textId="77777777" w:rsidR="00D8384B" w:rsidRDefault="00D8384B" w:rsidP="000E750A">
      <w:pPr>
        <w:spacing w:after="0" w:line="240" w:lineRule="auto"/>
        <w:ind w:firstLine="425"/>
        <w:rPr>
          <w:b/>
          <w:bCs/>
          <w:sz w:val="28"/>
          <w:szCs w:val="28"/>
        </w:rPr>
      </w:pPr>
    </w:p>
    <w:p w14:paraId="32FD746F" w14:textId="77777777" w:rsidR="00D8384B" w:rsidRDefault="00D8384B" w:rsidP="000E750A">
      <w:pPr>
        <w:spacing w:after="0" w:line="240" w:lineRule="auto"/>
        <w:ind w:firstLine="425"/>
        <w:rPr>
          <w:b/>
          <w:bCs/>
          <w:sz w:val="28"/>
          <w:szCs w:val="28"/>
        </w:rPr>
      </w:pPr>
    </w:p>
    <w:p w14:paraId="441FA3C8" w14:textId="3B1BC265" w:rsidR="009A1727" w:rsidRPr="000E750A" w:rsidRDefault="009A1727" w:rsidP="00D8384B">
      <w:pPr>
        <w:spacing w:after="0" w:line="240" w:lineRule="auto"/>
        <w:ind w:firstLine="425"/>
        <w:jc w:val="right"/>
        <w:rPr>
          <w:b/>
          <w:bCs/>
          <w:sz w:val="28"/>
          <w:szCs w:val="28"/>
        </w:rPr>
      </w:pPr>
      <w:r w:rsidRPr="000E750A">
        <w:rPr>
          <w:b/>
          <w:bCs/>
          <w:sz w:val="28"/>
          <w:szCs w:val="28"/>
        </w:rPr>
        <w:br w:type="textWrapping" w:clear="all"/>
      </w:r>
    </w:p>
    <w:sectPr w:rsidR="009A1727" w:rsidRPr="000E750A" w:rsidSect="009A172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0EE7"/>
    <w:multiLevelType w:val="multilevel"/>
    <w:tmpl w:val="E80001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786F08"/>
    <w:multiLevelType w:val="multilevel"/>
    <w:tmpl w:val="B294815C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27"/>
    <w:rsid w:val="00067B17"/>
    <w:rsid w:val="000C0BDF"/>
    <w:rsid w:val="000E750A"/>
    <w:rsid w:val="001F538C"/>
    <w:rsid w:val="002204E6"/>
    <w:rsid w:val="00353871"/>
    <w:rsid w:val="00405DEB"/>
    <w:rsid w:val="004B028D"/>
    <w:rsid w:val="00571B4F"/>
    <w:rsid w:val="007C6765"/>
    <w:rsid w:val="007D3004"/>
    <w:rsid w:val="007D5B67"/>
    <w:rsid w:val="009A1727"/>
    <w:rsid w:val="00AB73FA"/>
    <w:rsid w:val="00CC06F5"/>
    <w:rsid w:val="00D8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2582"/>
  <w15:chartTrackingRefBased/>
  <w15:docId w15:val="{7EDE4C63-1EE2-4115-B528-B1B67B28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5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D3004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ianne.brown@hee.nhs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3845E6A9A104FB8F772AFFF04222A" ma:contentTypeVersion="11" ma:contentTypeDescription="Create a new document." ma:contentTypeScope="" ma:versionID="62311339910d45a9fd60ab3f3715d5bf">
  <xsd:schema xmlns:xsd="http://www.w3.org/2001/XMLSchema" xmlns:xs="http://www.w3.org/2001/XMLSchema" xmlns:p="http://schemas.microsoft.com/office/2006/metadata/properties" xmlns:ns3="ed1bc92a-aa42-441a-93cd-babfcffd1e48" xmlns:ns4="77986e2e-c31e-4c25-a2f7-25afefa6d79a" targetNamespace="http://schemas.microsoft.com/office/2006/metadata/properties" ma:root="true" ma:fieldsID="83ff5863cbc3267060fe97da8cdce26e" ns3:_="" ns4:_="">
    <xsd:import namespace="ed1bc92a-aa42-441a-93cd-babfcffd1e48"/>
    <xsd:import namespace="77986e2e-c31e-4c25-a2f7-25afefa6d7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bc92a-aa42-441a-93cd-babfcffd1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86e2e-c31e-4c25-a2f7-25afefa6d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7AA16-F04D-4AC3-B997-88412B4293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DE3907-650A-4592-A083-34BE17ED5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6F840-074F-4241-A610-1FF7270A1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bc92a-aa42-441a-93cd-babfcffd1e48"/>
    <ds:schemaRef ds:uri="77986e2e-c31e-4c25-a2f7-25afefa6d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Brown</dc:creator>
  <cp:keywords/>
  <dc:description/>
  <cp:lastModifiedBy>Lucy Breacher</cp:lastModifiedBy>
  <cp:revision>2</cp:revision>
  <dcterms:created xsi:type="dcterms:W3CDTF">2019-08-14T14:23:00Z</dcterms:created>
  <dcterms:modified xsi:type="dcterms:W3CDTF">2019-08-14T14:23:00Z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0x0101009C43845E6A9A104FB8F772AFFF04222A</vt:lpwstr>
  </property>
</Properties>
</file>